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81F" w:rsidRPr="00EB4F22" w:rsidRDefault="00FD781F" w:rsidP="00FD781F">
      <w:pPr>
        <w:rPr>
          <w:b/>
          <w:i/>
          <w:sz w:val="24"/>
          <w:szCs w:val="24"/>
          <w:u w:val="single"/>
        </w:rPr>
      </w:pPr>
      <w:bookmarkStart w:id="0" w:name="_GoBack"/>
      <w:bookmarkEnd w:id="0"/>
      <w:r w:rsidRPr="00EB4F22">
        <w:rPr>
          <w:b/>
          <w:i/>
          <w:sz w:val="24"/>
          <w:szCs w:val="24"/>
          <w:u w:val="single"/>
        </w:rPr>
        <w:t xml:space="preserve">Vážení rodiče, </w:t>
      </w:r>
    </w:p>
    <w:p w:rsidR="00FD781F" w:rsidRPr="00EB4F22" w:rsidRDefault="00FD781F" w:rsidP="00FD781F">
      <w:pPr>
        <w:rPr>
          <w:sz w:val="24"/>
          <w:szCs w:val="24"/>
        </w:rPr>
      </w:pPr>
      <w:r w:rsidRPr="00EB4F22">
        <w:rPr>
          <w:sz w:val="24"/>
          <w:szCs w:val="24"/>
        </w:rPr>
        <w:t xml:space="preserve">předkládám základní informace k procesu výběru oboru studia na střední škole ve školním roce 2021-2022. </w:t>
      </w:r>
    </w:p>
    <w:p w:rsidR="00FD781F" w:rsidRPr="00EB4F22" w:rsidRDefault="00FD781F" w:rsidP="00FD781F">
      <w:pPr>
        <w:rPr>
          <w:sz w:val="24"/>
          <w:szCs w:val="24"/>
        </w:rPr>
      </w:pPr>
      <w:r w:rsidRPr="00EB4F22">
        <w:rPr>
          <w:sz w:val="24"/>
          <w:szCs w:val="24"/>
        </w:rPr>
        <w:t xml:space="preserve">V této době volí zákonný zástupce žáka spolu s žákem </w:t>
      </w:r>
      <w:r w:rsidRPr="00EB4F22">
        <w:rPr>
          <w:b/>
          <w:sz w:val="24"/>
          <w:szCs w:val="24"/>
          <w:u w:val="single"/>
        </w:rPr>
        <w:t>obor studia</w:t>
      </w:r>
      <w:r w:rsidRPr="00EB4F22">
        <w:rPr>
          <w:sz w:val="24"/>
          <w:szCs w:val="24"/>
        </w:rPr>
        <w:t xml:space="preserve"> na střední škole. Informace k tomu jsou dostupné z mnoha zdrojů – např. informační</w:t>
      </w:r>
      <w:r w:rsidR="004966B2" w:rsidRPr="00EB4F22">
        <w:rPr>
          <w:sz w:val="24"/>
          <w:szCs w:val="24"/>
        </w:rPr>
        <w:t xml:space="preserve"> katalog Atlas </w:t>
      </w:r>
      <w:proofErr w:type="gramStart"/>
      <w:r w:rsidR="004966B2" w:rsidRPr="00EB4F22">
        <w:rPr>
          <w:sz w:val="24"/>
          <w:szCs w:val="24"/>
        </w:rPr>
        <w:t>školství  Ústeckého</w:t>
      </w:r>
      <w:proofErr w:type="gramEnd"/>
      <w:r w:rsidRPr="00EB4F22">
        <w:rPr>
          <w:sz w:val="24"/>
          <w:szCs w:val="24"/>
        </w:rPr>
        <w:t xml:space="preserve"> kraje, jeho internetovská obdoba a další, k tomu určené weby. Doporučuji </w:t>
      </w:r>
      <w:hyperlink r:id="rId5" w:history="1">
        <w:r w:rsidRPr="00EB4F22">
          <w:rPr>
            <w:rStyle w:val="Hypertextovodkaz"/>
            <w:sz w:val="24"/>
            <w:szCs w:val="24"/>
          </w:rPr>
          <w:t>www.infoabsolvent.cz</w:t>
        </w:r>
      </w:hyperlink>
      <w:r w:rsidRPr="00EB4F22">
        <w:rPr>
          <w:sz w:val="24"/>
          <w:szCs w:val="24"/>
        </w:rPr>
        <w:t xml:space="preserve"> ; </w:t>
      </w:r>
      <w:hyperlink r:id="rId6" w:history="1">
        <w:r w:rsidRPr="00EB4F22">
          <w:rPr>
            <w:rStyle w:val="Hypertextovodkaz"/>
            <w:sz w:val="24"/>
            <w:szCs w:val="24"/>
          </w:rPr>
          <w:t>www.atlasskolstvi.cz</w:t>
        </w:r>
      </w:hyperlink>
      <w:r w:rsidRPr="00EB4F22">
        <w:rPr>
          <w:sz w:val="24"/>
          <w:szCs w:val="24"/>
        </w:rPr>
        <w:t xml:space="preserve"> ; </w:t>
      </w:r>
      <w:hyperlink r:id="rId7" w:history="1">
        <w:r w:rsidRPr="00EB4F22">
          <w:rPr>
            <w:rStyle w:val="Hypertextovodkaz"/>
            <w:sz w:val="24"/>
            <w:szCs w:val="24"/>
          </w:rPr>
          <w:t>www.msmt.cz</w:t>
        </w:r>
      </w:hyperlink>
      <w:r w:rsidRPr="00EB4F22">
        <w:rPr>
          <w:sz w:val="24"/>
          <w:szCs w:val="24"/>
        </w:rPr>
        <w:t xml:space="preserve"> a mnoho dalších. </w:t>
      </w:r>
    </w:p>
    <w:p w:rsidR="00FD781F" w:rsidRPr="00EB4F22" w:rsidRDefault="00FD781F" w:rsidP="00FD781F">
      <w:pPr>
        <w:rPr>
          <w:sz w:val="24"/>
          <w:szCs w:val="24"/>
        </w:rPr>
      </w:pPr>
      <w:r w:rsidRPr="00EB4F22">
        <w:rPr>
          <w:sz w:val="24"/>
          <w:szCs w:val="24"/>
        </w:rPr>
        <w:t>Volíte nejprve obor studia, teprve potom se hledá škola, kde se tento obor studuje. V 8. a nyní v 9. ročníku žáci řešili a řeší na základě sebehodnocení a svých dispozic, jaký vhodný obor zvolit. K tomu musí využít mnoho dalších informací. Pokud se rozhodnete pro obor studia, není problém najít školu. Lze to i obráceně, podle vhodnosti (dostupnosti…) volit školu a následně obo</w:t>
      </w:r>
      <w:r w:rsidRPr="00EB4F22">
        <w:rPr>
          <w:sz w:val="24"/>
          <w:szCs w:val="24"/>
          <w:u w:val="single"/>
        </w:rPr>
        <w:t>r</w:t>
      </w:r>
      <w:r w:rsidRPr="00EB4F22">
        <w:rPr>
          <w:sz w:val="24"/>
          <w:szCs w:val="24"/>
        </w:rPr>
        <w:t>.</w:t>
      </w:r>
    </w:p>
    <w:p w:rsidR="00FD781F" w:rsidRPr="00EB4F22" w:rsidRDefault="00FD781F" w:rsidP="00FD781F">
      <w:pPr>
        <w:rPr>
          <w:sz w:val="24"/>
          <w:szCs w:val="24"/>
        </w:rPr>
      </w:pPr>
      <w:r w:rsidRPr="00EB4F22">
        <w:rPr>
          <w:sz w:val="24"/>
          <w:szCs w:val="24"/>
        </w:rPr>
        <w:tab/>
        <w:t xml:space="preserve">V předmětu Pracovní činnosti budou postupně předkládány všechny potřebné informace. Žáci absolvují test volby povolání, na jehož základě mohou využít závěrů pro svoji volbu, budou uváděny informace, odpovídající časové posloupnosti kroků, směřujících k podání přihlášky ke studiu. Informace bude podávat výchovný poradce. </w:t>
      </w:r>
    </w:p>
    <w:p w:rsidR="00EB4F22" w:rsidRDefault="00EB4F22">
      <w:pPr>
        <w:rPr>
          <w:b/>
          <w:sz w:val="24"/>
          <w:szCs w:val="24"/>
          <w:u w:val="single"/>
        </w:rPr>
      </w:pPr>
    </w:p>
    <w:p w:rsidR="00EB4F22" w:rsidRDefault="00EB4F22">
      <w:pPr>
        <w:rPr>
          <w:b/>
          <w:sz w:val="24"/>
          <w:szCs w:val="24"/>
          <w:u w:val="single"/>
        </w:rPr>
      </w:pPr>
    </w:p>
    <w:p w:rsidR="00667716" w:rsidRPr="00EB4F22" w:rsidRDefault="00667716">
      <w:pPr>
        <w:rPr>
          <w:b/>
          <w:sz w:val="24"/>
          <w:szCs w:val="24"/>
          <w:u w:val="single"/>
        </w:rPr>
      </w:pPr>
      <w:r w:rsidRPr="00EB4F22">
        <w:rPr>
          <w:b/>
          <w:sz w:val="24"/>
          <w:szCs w:val="24"/>
          <w:u w:val="single"/>
        </w:rPr>
        <w:t xml:space="preserve">Zatím základní informace: </w:t>
      </w:r>
    </w:p>
    <w:p w:rsidR="00667716" w:rsidRPr="00EB4F22" w:rsidRDefault="00667716">
      <w:pPr>
        <w:rPr>
          <w:sz w:val="24"/>
          <w:szCs w:val="24"/>
        </w:rPr>
      </w:pPr>
      <w:r w:rsidRPr="00EB4F22">
        <w:rPr>
          <w:sz w:val="24"/>
          <w:szCs w:val="24"/>
        </w:rPr>
        <w:t xml:space="preserve">Do </w:t>
      </w:r>
      <w:proofErr w:type="gramStart"/>
      <w:r w:rsidRPr="00EB4F22">
        <w:rPr>
          <w:sz w:val="24"/>
          <w:szCs w:val="24"/>
        </w:rPr>
        <w:t>30.11.20</w:t>
      </w:r>
      <w:r w:rsidR="00FD781F" w:rsidRPr="00EB4F22">
        <w:rPr>
          <w:sz w:val="24"/>
          <w:szCs w:val="24"/>
        </w:rPr>
        <w:t>21</w:t>
      </w:r>
      <w:proofErr w:type="gramEnd"/>
      <w:r w:rsidRPr="00EB4F22">
        <w:rPr>
          <w:sz w:val="24"/>
          <w:szCs w:val="24"/>
        </w:rPr>
        <w:t xml:space="preserve"> – </w:t>
      </w:r>
      <w:r w:rsidRPr="00EB4F22">
        <w:rPr>
          <w:b/>
          <w:sz w:val="24"/>
          <w:szCs w:val="24"/>
          <w:u w:val="single"/>
        </w:rPr>
        <w:t>odevzdání přihlášek s talentovou zkouškou</w:t>
      </w:r>
      <w:r w:rsidRPr="00EB4F22">
        <w:rPr>
          <w:sz w:val="24"/>
          <w:szCs w:val="24"/>
        </w:rPr>
        <w:t xml:space="preserve"> ( tzv. obory umění a užitého umění…</w:t>
      </w:r>
      <w:r w:rsidR="00FD2D32" w:rsidRPr="00EB4F22">
        <w:rPr>
          <w:sz w:val="24"/>
          <w:szCs w:val="24"/>
        </w:rPr>
        <w:t xml:space="preserve"> ) !!</w:t>
      </w:r>
    </w:p>
    <w:p w:rsidR="00667716" w:rsidRPr="00EB4F22" w:rsidRDefault="00667716">
      <w:pPr>
        <w:rPr>
          <w:sz w:val="24"/>
          <w:szCs w:val="24"/>
        </w:rPr>
      </w:pPr>
      <w:r w:rsidRPr="00EB4F22">
        <w:rPr>
          <w:sz w:val="24"/>
          <w:szCs w:val="24"/>
        </w:rPr>
        <w:t xml:space="preserve">Do </w:t>
      </w:r>
      <w:proofErr w:type="gramStart"/>
      <w:r w:rsidRPr="00EB4F22">
        <w:rPr>
          <w:sz w:val="24"/>
          <w:szCs w:val="24"/>
        </w:rPr>
        <w:t>31.1.20</w:t>
      </w:r>
      <w:r w:rsidR="00FD781F" w:rsidRPr="00EB4F22">
        <w:rPr>
          <w:sz w:val="24"/>
          <w:szCs w:val="24"/>
        </w:rPr>
        <w:t>22</w:t>
      </w:r>
      <w:proofErr w:type="gramEnd"/>
      <w:r w:rsidR="00291FEF" w:rsidRPr="00EB4F22">
        <w:rPr>
          <w:sz w:val="24"/>
          <w:szCs w:val="24"/>
        </w:rPr>
        <w:t xml:space="preserve"> - </w:t>
      </w:r>
      <w:r w:rsidRPr="00EB4F22">
        <w:rPr>
          <w:sz w:val="24"/>
          <w:szCs w:val="24"/>
        </w:rPr>
        <w:t xml:space="preserve"> </w:t>
      </w:r>
      <w:r w:rsidR="00291FEF" w:rsidRPr="00EB4F22">
        <w:rPr>
          <w:sz w:val="24"/>
          <w:szCs w:val="24"/>
        </w:rPr>
        <w:t>ř</w:t>
      </w:r>
      <w:r w:rsidRPr="00EB4F22">
        <w:rPr>
          <w:sz w:val="24"/>
          <w:szCs w:val="24"/>
        </w:rPr>
        <w:t xml:space="preserve">editelé středních škol vyhlásí </w:t>
      </w:r>
      <w:r w:rsidRPr="00EB4F22">
        <w:rPr>
          <w:b/>
          <w:sz w:val="24"/>
          <w:szCs w:val="24"/>
          <w:u w:val="single"/>
        </w:rPr>
        <w:t xml:space="preserve">1. </w:t>
      </w:r>
      <w:r w:rsidR="00FD2D32" w:rsidRPr="00EB4F22">
        <w:rPr>
          <w:b/>
          <w:sz w:val="24"/>
          <w:szCs w:val="24"/>
          <w:u w:val="single"/>
        </w:rPr>
        <w:t>k</w:t>
      </w:r>
      <w:r w:rsidRPr="00EB4F22">
        <w:rPr>
          <w:b/>
          <w:sz w:val="24"/>
          <w:szCs w:val="24"/>
          <w:u w:val="single"/>
        </w:rPr>
        <w:t>olo přijímacího řízení</w:t>
      </w:r>
      <w:r w:rsidR="00C2237B" w:rsidRPr="00EB4F22">
        <w:rPr>
          <w:sz w:val="24"/>
          <w:szCs w:val="24"/>
        </w:rPr>
        <w:t>( upřesnění podmínek pro přijetí)</w:t>
      </w:r>
      <w:r w:rsidR="004966B2" w:rsidRPr="00EB4F22">
        <w:rPr>
          <w:sz w:val="24"/>
          <w:szCs w:val="24"/>
        </w:rPr>
        <w:t>.</w:t>
      </w:r>
    </w:p>
    <w:p w:rsidR="00667716" w:rsidRPr="00EB4F22" w:rsidRDefault="00C2237B">
      <w:pPr>
        <w:rPr>
          <w:sz w:val="24"/>
          <w:szCs w:val="24"/>
        </w:rPr>
      </w:pPr>
      <w:r w:rsidRPr="00EB4F22">
        <w:rPr>
          <w:sz w:val="24"/>
          <w:szCs w:val="24"/>
        </w:rPr>
        <w:t xml:space="preserve">Do </w:t>
      </w:r>
      <w:proofErr w:type="gramStart"/>
      <w:r w:rsidRPr="00EB4F22">
        <w:rPr>
          <w:sz w:val="24"/>
          <w:szCs w:val="24"/>
        </w:rPr>
        <w:t>1.3.20</w:t>
      </w:r>
      <w:r w:rsidR="00987E7E" w:rsidRPr="00EB4F22">
        <w:rPr>
          <w:sz w:val="24"/>
          <w:szCs w:val="24"/>
        </w:rPr>
        <w:t>2</w:t>
      </w:r>
      <w:r w:rsidR="00FD781F" w:rsidRPr="00EB4F22">
        <w:rPr>
          <w:sz w:val="24"/>
          <w:szCs w:val="24"/>
        </w:rPr>
        <w:t>2</w:t>
      </w:r>
      <w:proofErr w:type="gramEnd"/>
      <w:r w:rsidRPr="00EB4F22">
        <w:rPr>
          <w:sz w:val="24"/>
          <w:szCs w:val="24"/>
        </w:rPr>
        <w:t xml:space="preserve"> -  </w:t>
      </w:r>
      <w:r w:rsidRPr="00EB4F22">
        <w:rPr>
          <w:b/>
          <w:sz w:val="24"/>
          <w:szCs w:val="24"/>
          <w:u w:val="single"/>
        </w:rPr>
        <w:t>odevzdání přihlášek</w:t>
      </w:r>
      <w:r w:rsidRPr="00EB4F22">
        <w:rPr>
          <w:sz w:val="24"/>
          <w:szCs w:val="24"/>
        </w:rPr>
        <w:t xml:space="preserve"> ke studiu řediteli střední školy</w:t>
      </w:r>
      <w:r w:rsidR="00291FEF" w:rsidRPr="00EB4F22">
        <w:rPr>
          <w:sz w:val="24"/>
          <w:szCs w:val="24"/>
        </w:rPr>
        <w:t xml:space="preserve">, lze odevzdat 2 </w:t>
      </w:r>
      <w:r w:rsidR="00FD2D32" w:rsidRPr="00EB4F22">
        <w:rPr>
          <w:sz w:val="24"/>
          <w:szCs w:val="24"/>
        </w:rPr>
        <w:t>přihlášky na</w:t>
      </w:r>
      <w:r w:rsidR="00291FEF" w:rsidRPr="00EB4F22">
        <w:rPr>
          <w:sz w:val="24"/>
          <w:szCs w:val="24"/>
        </w:rPr>
        <w:t xml:space="preserve"> 2 obory studia.</w:t>
      </w:r>
    </w:p>
    <w:p w:rsidR="00B96E6F" w:rsidRPr="00EB4F22" w:rsidRDefault="00C2237B">
      <w:pPr>
        <w:rPr>
          <w:sz w:val="24"/>
          <w:szCs w:val="24"/>
        </w:rPr>
      </w:pPr>
      <w:proofErr w:type="gramStart"/>
      <w:r w:rsidRPr="00EB4F22">
        <w:rPr>
          <w:sz w:val="24"/>
          <w:szCs w:val="24"/>
        </w:rPr>
        <w:t>1</w:t>
      </w:r>
      <w:r w:rsidR="00461274" w:rsidRPr="00EB4F22">
        <w:rPr>
          <w:sz w:val="24"/>
          <w:szCs w:val="24"/>
        </w:rPr>
        <w:t>2</w:t>
      </w:r>
      <w:r w:rsidRPr="00EB4F22">
        <w:rPr>
          <w:sz w:val="24"/>
          <w:szCs w:val="24"/>
        </w:rPr>
        <w:t>.4</w:t>
      </w:r>
      <w:proofErr w:type="gramEnd"/>
      <w:r w:rsidRPr="00EB4F22">
        <w:rPr>
          <w:sz w:val="24"/>
          <w:szCs w:val="24"/>
        </w:rPr>
        <w:t xml:space="preserve">. </w:t>
      </w:r>
      <w:r w:rsidR="00EA66C4" w:rsidRPr="00EB4F22">
        <w:rPr>
          <w:sz w:val="24"/>
          <w:szCs w:val="24"/>
        </w:rPr>
        <w:t xml:space="preserve">; </w:t>
      </w:r>
      <w:r w:rsidRPr="00EB4F22">
        <w:rPr>
          <w:sz w:val="24"/>
          <w:szCs w:val="24"/>
        </w:rPr>
        <w:t xml:space="preserve"> </w:t>
      </w:r>
      <w:r w:rsidR="00EA66C4" w:rsidRPr="00EB4F22">
        <w:rPr>
          <w:sz w:val="24"/>
          <w:szCs w:val="24"/>
        </w:rPr>
        <w:t>13</w:t>
      </w:r>
      <w:r w:rsidRPr="00EB4F22">
        <w:rPr>
          <w:sz w:val="24"/>
          <w:szCs w:val="24"/>
        </w:rPr>
        <w:t>.4.20</w:t>
      </w:r>
      <w:r w:rsidR="00461274" w:rsidRPr="00EB4F22">
        <w:rPr>
          <w:sz w:val="24"/>
          <w:szCs w:val="24"/>
        </w:rPr>
        <w:t>2</w:t>
      </w:r>
      <w:r w:rsidR="00B97343" w:rsidRPr="00EB4F22">
        <w:rPr>
          <w:sz w:val="24"/>
          <w:szCs w:val="24"/>
        </w:rPr>
        <w:t>2</w:t>
      </w:r>
      <w:r w:rsidRPr="00EB4F22">
        <w:rPr>
          <w:sz w:val="24"/>
          <w:szCs w:val="24"/>
        </w:rPr>
        <w:t xml:space="preserve"> – </w:t>
      </w:r>
      <w:r w:rsidR="00EA66C4" w:rsidRPr="00EB4F22">
        <w:rPr>
          <w:sz w:val="24"/>
          <w:szCs w:val="24"/>
        </w:rPr>
        <w:t xml:space="preserve">termíny pro </w:t>
      </w:r>
      <w:r w:rsidR="00EA66C4" w:rsidRPr="00EB4F22">
        <w:rPr>
          <w:b/>
          <w:sz w:val="24"/>
          <w:szCs w:val="24"/>
          <w:u w:val="single"/>
        </w:rPr>
        <w:t>jednotnou</w:t>
      </w:r>
      <w:r w:rsidRPr="00EB4F22">
        <w:rPr>
          <w:sz w:val="24"/>
          <w:szCs w:val="24"/>
        </w:rPr>
        <w:t xml:space="preserve"> </w:t>
      </w:r>
      <w:r w:rsidR="00EA66C4" w:rsidRPr="00EB4F22">
        <w:rPr>
          <w:b/>
          <w:sz w:val="24"/>
          <w:szCs w:val="24"/>
          <w:u w:val="single"/>
        </w:rPr>
        <w:t>přijímací zkoušku</w:t>
      </w:r>
      <w:r w:rsidRPr="00EB4F22">
        <w:rPr>
          <w:sz w:val="24"/>
          <w:szCs w:val="24"/>
        </w:rPr>
        <w:t xml:space="preserve"> v 1. </w:t>
      </w:r>
      <w:r w:rsidR="00FD2D32" w:rsidRPr="00EB4F22">
        <w:rPr>
          <w:sz w:val="24"/>
          <w:szCs w:val="24"/>
        </w:rPr>
        <w:t>k</w:t>
      </w:r>
      <w:r w:rsidRPr="00EB4F22">
        <w:rPr>
          <w:sz w:val="24"/>
          <w:szCs w:val="24"/>
        </w:rPr>
        <w:t xml:space="preserve">ole přijímacího řízení </w:t>
      </w:r>
      <w:r w:rsidR="00B96E6F" w:rsidRPr="00EB4F22">
        <w:rPr>
          <w:sz w:val="24"/>
          <w:szCs w:val="24"/>
        </w:rPr>
        <w:t xml:space="preserve">pro </w:t>
      </w:r>
      <w:r w:rsidR="00B96E6F" w:rsidRPr="00EB4F22">
        <w:rPr>
          <w:b/>
          <w:sz w:val="24"/>
          <w:szCs w:val="24"/>
          <w:u w:val="single"/>
        </w:rPr>
        <w:t>obory s maturitou</w:t>
      </w:r>
    </w:p>
    <w:p w:rsidR="00B96E6F" w:rsidRPr="00EB4F22" w:rsidRDefault="00B96E6F" w:rsidP="00B96E6F">
      <w:pPr>
        <w:rPr>
          <w:sz w:val="24"/>
          <w:szCs w:val="24"/>
        </w:rPr>
      </w:pPr>
      <w:r w:rsidRPr="00EB4F22">
        <w:rPr>
          <w:sz w:val="24"/>
          <w:szCs w:val="24"/>
        </w:rPr>
        <w:t xml:space="preserve">Od </w:t>
      </w:r>
      <w:proofErr w:type="gramStart"/>
      <w:r w:rsidR="00EA66C4" w:rsidRPr="00EB4F22">
        <w:rPr>
          <w:sz w:val="24"/>
          <w:szCs w:val="24"/>
        </w:rPr>
        <w:t>12</w:t>
      </w:r>
      <w:r w:rsidRPr="00EB4F22">
        <w:rPr>
          <w:sz w:val="24"/>
          <w:szCs w:val="24"/>
        </w:rPr>
        <w:t>.4</w:t>
      </w:r>
      <w:proofErr w:type="gramEnd"/>
      <w:r w:rsidRPr="00EB4F22">
        <w:rPr>
          <w:sz w:val="24"/>
          <w:szCs w:val="24"/>
        </w:rPr>
        <w:t xml:space="preserve">. – </w:t>
      </w:r>
      <w:r w:rsidR="00EA66C4" w:rsidRPr="00EB4F22">
        <w:rPr>
          <w:sz w:val="24"/>
          <w:szCs w:val="24"/>
        </w:rPr>
        <w:t>28</w:t>
      </w:r>
      <w:r w:rsidRPr="00EB4F22">
        <w:rPr>
          <w:sz w:val="24"/>
          <w:szCs w:val="24"/>
        </w:rPr>
        <w:t>.4.20</w:t>
      </w:r>
      <w:r w:rsidR="00461274" w:rsidRPr="00EB4F22">
        <w:rPr>
          <w:sz w:val="24"/>
          <w:szCs w:val="24"/>
        </w:rPr>
        <w:t>2</w:t>
      </w:r>
      <w:r w:rsidR="00EA66C4" w:rsidRPr="00EB4F22">
        <w:rPr>
          <w:sz w:val="24"/>
          <w:szCs w:val="24"/>
        </w:rPr>
        <w:t>2</w:t>
      </w:r>
      <w:r w:rsidRPr="00EB4F22">
        <w:rPr>
          <w:sz w:val="24"/>
          <w:szCs w:val="24"/>
        </w:rPr>
        <w:t xml:space="preserve"> – </w:t>
      </w:r>
      <w:r w:rsidR="00EA66C4" w:rsidRPr="00EB4F22">
        <w:rPr>
          <w:sz w:val="24"/>
          <w:szCs w:val="24"/>
        </w:rPr>
        <w:t>ředitel školy může (ale nemusí) stanovit</w:t>
      </w:r>
      <w:r w:rsidRPr="00EB4F22">
        <w:rPr>
          <w:sz w:val="24"/>
          <w:szCs w:val="24"/>
        </w:rPr>
        <w:t xml:space="preserve"> </w:t>
      </w:r>
      <w:r w:rsidR="00EA66C4" w:rsidRPr="00EB4F22">
        <w:rPr>
          <w:sz w:val="24"/>
          <w:szCs w:val="24"/>
        </w:rPr>
        <w:t xml:space="preserve"> školní </w:t>
      </w:r>
      <w:r w:rsidRPr="00EB4F22">
        <w:rPr>
          <w:b/>
          <w:sz w:val="24"/>
          <w:szCs w:val="24"/>
          <w:u w:val="single"/>
        </w:rPr>
        <w:t>přijímací zkoušk</w:t>
      </w:r>
      <w:r w:rsidR="00EA66C4" w:rsidRPr="00EB4F22">
        <w:rPr>
          <w:b/>
          <w:sz w:val="24"/>
          <w:szCs w:val="24"/>
          <w:u w:val="single"/>
        </w:rPr>
        <w:t>u</w:t>
      </w:r>
      <w:r w:rsidRPr="00EB4F22">
        <w:rPr>
          <w:sz w:val="24"/>
          <w:szCs w:val="24"/>
        </w:rPr>
        <w:t xml:space="preserve"> v 1. kole přijímacího řízení pro </w:t>
      </w:r>
      <w:r w:rsidR="00EA66C4" w:rsidRPr="00EB4F22">
        <w:rPr>
          <w:sz w:val="24"/>
          <w:szCs w:val="24"/>
        </w:rPr>
        <w:t>obory s maturitní zkouškou.</w:t>
      </w:r>
    </w:p>
    <w:p w:rsidR="00EA66C4" w:rsidRPr="00EB4F22" w:rsidRDefault="00EA66C4" w:rsidP="00EA66C4">
      <w:pPr>
        <w:rPr>
          <w:sz w:val="24"/>
          <w:szCs w:val="24"/>
        </w:rPr>
      </w:pPr>
      <w:r w:rsidRPr="00EB4F22">
        <w:rPr>
          <w:sz w:val="24"/>
          <w:szCs w:val="24"/>
        </w:rPr>
        <w:t xml:space="preserve">Od </w:t>
      </w:r>
      <w:proofErr w:type="gramStart"/>
      <w:r w:rsidRPr="00EB4F22">
        <w:rPr>
          <w:sz w:val="24"/>
          <w:szCs w:val="24"/>
        </w:rPr>
        <w:t>22.4</w:t>
      </w:r>
      <w:proofErr w:type="gramEnd"/>
      <w:r w:rsidRPr="00EB4F22">
        <w:rPr>
          <w:sz w:val="24"/>
          <w:szCs w:val="24"/>
        </w:rPr>
        <w:t xml:space="preserve">. – 30.4.2022 – ředitel školy může (ale nemusí) stanovit  školní </w:t>
      </w:r>
      <w:r w:rsidRPr="00EB4F22">
        <w:rPr>
          <w:b/>
          <w:sz w:val="24"/>
          <w:szCs w:val="24"/>
          <w:u w:val="single"/>
        </w:rPr>
        <w:t>přijímací zkoušku</w:t>
      </w:r>
      <w:r w:rsidRPr="00EB4F22">
        <w:rPr>
          <w:sz w:val="24"/>
          <w:szCs w:val="24"/>
        </w:rPr>
        <w:t xml:space="preserve"> v 1. kole přijímacího řízení pro ostatní obory.</w:t>
      </w:r>
    </w:p>
    <w:p w:rsidR="002F20FD" w:rsidRPr="00EB4F22" w:rsidRDefault="002F20FD">
      <w:pPr>
        <w:rPr>
          <w:sz w:val="24"/>
          <w:szCs w:val="24"/>
        </w:rPr>
      </w:pPr>
      <w:r w:rsidRPr="00EB4F22">
        <w:rPr>
          <w:sz w:val="24"/>
          <w:szCs w:val="24"/>
        </w:rPr>
        <w:t xml:space="preserve">Přihlášky se vyplňují a </w:t>
      </w:r>
      <w:r w:rsidRPr="00EB4F22">
        <w:rPr>
          <w:b/>
          <w:sz w:val="24"/>
          <w:szCs w:val="24"/>
          <w:u w:val="single"/>
        </w:rPr>
        <w:t>tisknou elektronicky</w:t>
      </w:r>
      <w:r w:rsidR="008D2CAB" w:rsidRPr="00EB4F22">
        <w:rPr>
          <w:b/>
          <w:sz w:val="24"/>
          <w:szCs w:val="24"/>
          <w:u w:val="single"/>
        </w:rPr>
        <w:t xml:space="preserve"> na naší škole</w:t>
      </w:r>
      <w:r w:rsidRPr="00EB4F22">
        <w:rPr>
          <w:sz w:val="24"/>
          <w:szCs w:val="24"/>
        </w:rPr>
        <w:t xml:space="preserve">, na základě vyplnění </w:t>
      </w:r>
      <w:r w:rsidRPr="00EB4F22">
        <w:rPr>
          <w:b/>
          <w:sz w:val="24"/>
          <w:szCs w:val="24"/>
          <w:u w:val="single"/>
        </w:rPr>
        <w:t>kopie přihlášky</w:t>
      </w:r>
      <w:r w:rsidR="00291FEF" w:rsidRPr="00EB4F22">
        <w:rPr>
          <w:sz w:val="24"/>
          <w:szCs w:val="24"/>
        </w:rPr>
        <w:t xml:space="preserve">, kterou dostane žák </w:t>
      </w:r>
      <w:r w:rsidR="00291FEF" w:rsidRPr="00EB4F22">
        <w:rPr>
          <w:b/>
          <w:sz w:val="24"/>
          <w:szCs w:val="24"/>
          <w:u w:val="single"/>
        </w:rPr>
        <w:t>na naší škole</w:t>
      </w:r>
      <w:r w:rsidR="00291FEF" w:rsidRPr="00EB4F22">
        <w:rPr>
          <w:sz w:val="24"/>
          <w:szCs w:val="24"/>
        </w:rPr>
        <w:t>.</w:t>
      </w:r>
      <w:r w:rsidRPr="00EB4F22">
        <w:rPr>
          <w:sz w:val="24"/>
          <w:szCs w:val="24"/>
        </w:rPr>
        <w:t xml:space="preserve"> Přihláška musí být podepsána zákonným zástupcem. </w:t>
      </w:r>
      <w:r w:rsidR="00242A0C" w:rsidRPr="00EB4F22">
        <w:rPr>
          <w:sz w:val="24"/>
          <w:szCs w:val="24"/>
        </w:rPr>
        <w:t xml:space="preserve">Tyto kopie budou podkladem pro vytištění předepsané, elektronické přihlášky. Ta se odevzdá žákovi (zákonnému zástupci), </w:t>
      </w:r>
      <w:r w:rsidR="00FD2D32" w:rsidRPr="00EB4F22">
        <w:rPr>
          <w:sz w:val="24"/>
          <w:szCs w:val="24"/>
        </w:rPr>
        <w:t>který ji</w:t>
      </w:r>
      <w:r w:rsidR="00242A0C" w:rsidRPr="00EB4F22">
        <w:rPr>
          <w:sz w:val="24"/>
          <w:szCs w:val="24"/>
        </w:rPr>
        <w:t xml:space="preserve"> pak zašle (odevzdá) řediteli střední školy… do </w:t>
      </w:r>
      <w:proofErr w:type="gramStart"/>
      <w:r w:rsidR="00242A0C" w:rsidRPr="00EB4F22">
        <w:rPr>
          <w:b/>
          <w:sz w:val="24"/>
          <w:szCs w:val="24"/>
          <w:u w:val="single"/>
        </w:rPr>
        <w:t>1.3.20</w:t>
      </w:r>
      <w:r w:rsidR="00461274" w:rsidRPr="00EB4F22">
        <w:rPr>
          <w:b/>
          <w:sz w:val="24"/>
          <w:szCs w:val="24"/>
          <w:u w:val="single"/>
        </w:rPr>
        <w:t>2</w:t>
      </w:r>
      <w:r w:rsidR="008D2CAB" w:rsidRPr="00EB4F22">
        <w:rPr>
          <w:b/>
          <w:sz w:val="24"/>
          <w:szCs w:val="24"/>
          <w:u w:val="single"/>
        </w:rPr>
        <w:t>2</w:t>
      </w:r>
      <w:proofErr w:type="gramEnd"/>
      <w:r w:rsidR="00242A0C" w:rsidRPr="00EB4F22">
        <w:rPr>
          <w:b/>
          <w:sz w:val="24"/>
          <w:szCs w:val="24"/>
          <w:u w:val="single"/>
        </w:rPr>
        <w:t xml:space="preserve"> (poslední termín)</w:t>
      </w:r>
      <w:r w:rsidR="00242A0C" w:rsidRPr="00EB4F22">
        <w:rPr>
          <w:sz w:val="24"/>
          <w:szCs w:val="24"/>
        </w:rPr>
        <w:t xml:space="preserve"> !! Je tedy jasné, že podklady pro vytištění elektronické přihlášky musí být shromážděny během února</w:t>
      </w:r>
      <w:r w:rsidR="008D2CAB" w:rsidRPr="00EB4F22">
        <w:rPr>
          <w:sz w:val="24"/>
          <w:szCs w:val="24"/>
        </w:rPr>
        <w:t xml:space="preserve"> </w:t>
      </w:r>
      <w:r w:rsidR="00FD2D32" w:rsidRPr="00EB4F22">
        <w:rPr>
          <w:sz w:val="24"/>
          <w:szCs w:val="24"/>
        </w:rPr>
        <w:t>(</w:t>
      </w:r>
      <w:r w:rsidR="008D2CAB" w:rsidRPr="00EB4F22">
        <w:rPr>
          <w:sz w:val="24"/>
          <w:szCs w:val="24"/>
        </w:rPr>
        <w:t xml:space="preserve">nejlépe </w:t>
      </w:r>
      <w:r w:rsidR="00FD2D32" w:rsidRPr="00EB4F22">
        <w:rPr>
          <w:sz w:val="24"/>
          <w:szCs w:val="24"/>
        </w:rPr>
        <w:t>dříve)</w:t>
      </w:r>
      <w:r w:rsidR="00242A0C" w:rsidRPr="00EB4F22">
        <w:rPr>
          <w:sz w:val="24"/>
          <w:szCs w:val="24"/>
        </w:rPr>
        <w:t xml:space="preserve">. </w:t>
      </w:r>
    </w:p>
    <w:p w:rsidR="00291FEF" w:rsidRPr="00EB4F22" w:rsidRDefault="00291FEF">
      <w:pPr>
        <w:rPr>
          <w:sz w:val="24"/>
          <w:szCs w:val="24"/>
        </w:rPr>
      </w:pPr>
      <w:r w:rsidRPr="00EB4F22">
        <w:rPr>
          <w:sz w:val="24"/>
          <w:szCs w:val="24"/>
        </w:rPr>
        <w:t>Všechny další, potřebné informace budou postupně žákům předávány. Informace lze získat také u Výchovného poradce</w:t>
      </w:r>
      <w:r w:rsidR="00FD2D32" w:rsidRPr="00EB4F22">
        <w:rPr>
          <w:sz w:val="24"/>
          <w:szCs w:val="24"/>
        </w:rPr>
        <w:t>.</w:t>
      </w:r>
      <w:r w:rsidRPr="00EB4F22">
        <w:rPr>
          <w:sz w:val="24"/>
          <w:szCs w:val="24"/>
        </w:rPr>
        <w:t xml:space="preserve"> Děkuji. </w:t>
      </w:r>
      <w:r w:rsidR="00FD2D32" w:rsidRPr="00EB4F22">
        <w:rPr>
          <w:sz w:val="24"/>
          <w:szCs w:val="24"/>
        </w:rPr>
        <w:t xml:space="preserve">Miroslav </w:t>
      </w:r>
      <w:proofErr w:type="spellStart"/>
      <w:r w:rsidR="00FD2D32" w:rsidRPr="00EB4F22">
        <w:rPr>
          <w:sz w:val="24"/>
          <w:szCs w:val="24"/>
        </w:rPr>
        <w:t>Pichert</w:t>
      </w:r>
      <w:proofErr w:type="spellEnd"/>
      <w:r w:rsidR="00FD2D32" w:rsidRPr="00EB4F22">
        <w:rPr>
          <w:sz w:val="24"/>
          <w:szCs w:val="24"/>
        </w:rPr>
        <w:t>.</w:t>
      </w:r>
    </w:p>
    <w:p w:rsidR="00667716" w:rsidRPr="00EB4F22" w:rsidRDefault="00667716">
      <w:pPr>
        <w:rPr>
          <w:sz w:val="24"/>
          <w:szCs w:val="24"/>
        </w:rPr>
      </w:pPr>
    </w:p>
    <w:p w:rsidR="00FD2D32" w:rsidRPr="00EB4F22" w:rsidRDefault="00FD2D32">
      <w:pPr>
        <w:rPr>
          <w:sz w:val="24"/>
          <w:szCs w:val="24"/>
        </w:rPr>
      </w:pPr>
    </w:p>
    <w:sectPr w:rsidR="00FD2D32" w:rsidRPr="00EB4F22" w:rsidSect="00B96183">
      <w:pgSz w:w="11906" w:h="16838"/>
      <w:pgMar w:top="426" w:right="424" w:bottom="568"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8AD"/>
    <w:rsid w:val="00081C3C"/>
    <w:rsid w:val="000833E7"/>
    <w:rsid w:val="00242A0C"/>
    <w:rsid w:val="00291FEF"/>
    <w:rsid w:val="002F20FD"/>
    <w:rsid w:val="00311531"/>
    <w:rsid w:val="003962D9"/>
    <w:rsid w:val="00461274"/>
    <w:rsid w:val="004966B2"/>
    <w:rsid w:val="005775F4"/>
    <w:rsid w:val="005B3FA7"/>
    <w:rsid w:val="00667716"/>
    <w:rsid w:val="008D2CAB"/>
    <w:rsid w:val="00984C42"/>
    <w:rsid w:val="00987E7E"/>
    <w:rsid w:val="009D08AD"/>
    <w:rsid w:val="00B96183"/>
    <w:rsid w:val="00B96E6F"/>
    <w:rsid w:val="00B97343"/>
    <w:rsid w:val="00C2237B"/>
    <w:rsid w:val="00EA66C4"/>
    <w:rsid w:val="00EB4F22"/>
    <w:rsid w:val="00FD2D32"/>
    <w:rsid w:val="00FD7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781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D08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781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D08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mt.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tlasskolstvi.cz" TargetMode="External"/><Relationship Id="rId5" Type="http://schemas.openxmlformats.org/officeDocument/2006/relationships/hyperlink" Target="http://www.infoabsolvent.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2288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Učitel</dc:creator>
  <cp:lastModifiedBy>Učitel</cp:lastModifiedBy>
  <cp:revision>2</cp:revision>
  <cp:lastPrinted>2021-10-15T10:54:00Z</cp:lastPrinted>
  <dcterms:created xsi:type="dcterms:W3CDTF">2021-10-15T11:04:00Z</dcterms:created>
  <dcterms:modified xsi:type="dcterms:W3CDTF">2021-10-15T11:04:00Z</dcterms:modified>
</cp:coreProperties>
</file>